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1985"/>
        <w:gridCol w:w="2387"/>
        <w:gridCol w:w="5687"/>
      </w:tblGrid>
      <w:tr w:rsidR="00C67EB9" w:rsidRPr="00C67EB9" w14:paraId="21153CD9" w14:textId="77777777" w:rsidTr="00C67EB9">
        <w:trPr>
          <w:trHeight w:val="255"/>
        </w:trPr>
        <w:tc>
          <w:tcPr>
            <w:tcW w:w="1985" w:type="dxa"/>
            <w:noWrap/>
            <w:hideMark/>
          </w:tcPr>
          <w:p w14:paraId="48DD0921" w14:textId="04D862DF" w:rsidR="00C67EB9" w:rsidRPr="00C67EB9" w:rsidRDefault="006927DE">
            <w:r>
              <w:t>ПРОЕКТ</w:t>
            </w:r>
            <w:bookmarkStart w:id="0" w:name="_GoBack"/>
            <w:bookmarkEnd w:id="0"/>
          </w:p>
        </w:tc>
        <w:tc>
          <w:tcPr>
            <w:tcW w:w="2387" w:type="dxa"/>
            <w:noWrap/>
            <w:hideMark/>
          </w:tcPr>
          <w:p w14:paraId="62B413E6" w14:textId="77777777" w:rsidR="00C67EB9" w:rsidRPr="00C67EB9" w:rsidRDefault="00C67EB9"/>
        </w:tc>
        <w:tc>
          <w:tcPr>
            <w:tcW w:w="5687" w:type="dxa"/>
            <w:hideMark/>
          </w:tcPr>
          <w:p w14:paraId="316C4163" w14:textId="77777777" w:rsidR="00C67EB9" w:rsidRPr="00C67EB9" w:rsidRDefault="00C67EB9" w:rsidP="00C67EB9">
            <w:r w:rsidRPr="00C67EB9">
              <w:t>Приложение №4</w:t>
            </w:r>
          </w:p>
        </w:tc>
      </w:tr>
      <w:tr w:rsidR="00C67EB9" w:rsidRPr="00C67EB9" w14:paraId="018BB349" w14:textId="77777777" w:rsidTr="00C67EB9">
        <w:trPr>
          <w:trHeight w:val="600"/>
        </w:trPr>
        <w:tc>
          <w:tcPr>
            <w:tcW w:w="1985" w:type="dxa"/>
            <w:noWrap/>
            <w:hideMark/>
          </w:tcPr>
          <w:p w14:paraId="46CC080E" w14:textId="77777777" w:rsidR="00C67EB9" w:rsidRPr="00C67EB9" w:rsidRDefault="00C67EB9" w:rsidP="00C67EB9"/>
        </w:tc>
        <w:tc>
          <w:tcPr>
            <w:tcW w:w="2387" w:type="dxa"/>
            <w:noWrap/>
            <w:hideMark/>
          </w:tcPr>
          <w:p w14:paraId="1C5DD5E8" w14:textId="77777777" w:rsidR="00C67EB9" w:rsidRPr="00C67EB9" w:rsidRDefault="00C67EB9"/>
        </w:tc>
        <w:tc>
          <w:tcPr>
            <w:tcW w:w="5687" w:type="dxa"/>
            <w:hideMark/>
          </w:tcPr>
          <w:p w14:paraId="56E3F06F" w14:textId="77777777" w:rsidR="00C67EB9" w:rsidRPr="00C67EB9" w:rsidRDefault="00C67EB9"/>
        </w:tc>
      </w:tr>
      <w:tr w:rsidR="00C67EB9" w:rsidRPr="00C67EB9" w14:paraId="17487B42" w14:textId="77777777" w:rsidTr="00C67EB9">
        <w:trPr>
          <w:trHeight w:val="338"/>
        </w:trPr>
        <w:tc>
          <w:tcPr>
            <w:tcW w:w="1985" w:type="dxa"/>
            <w:noWrap/>
            <w:hideMark/>
          </w:tcPr>
          <w:p w14:paraId="6769ACA4" w14:textId="77777777" w:rsidR="00C67EB9" w:rsidRPr="00C67EB9" w:rsidRDefault="00C67EB9" w:rsidP="00C67EB9"/>
        </w:tc>
        <w:tc>
          <w:tcPr>
            <w:tcW w:w="2387" w:type="dxa"/>
            <w:noWrap/>
            <w:hideMark/>
          </w:tcPr>
          <w:p w14:paraId="5C110777" w14:textId="77777777" w:rsidR="00C67EB9" w:rsidRPr="00C67EB9" w:rsidRDefault="00C67EB9"/>
        </w:tc>
        <w:tc>
          <w:tcPr>
            <w:tcW w:w="5687" w:type="dxa"/>
            <w:hideMark/>
          </w:tcPr>
          <w:p w14:paraId="14583726" w14:textId="77777777" w:rsidR="00C67EB9" w:rsidRPr="00C67EB9" w:rsidRDefault="00C67EB9"/>
        </w:tc>
      </w:tr>
      <w:tr w:rsidR="00C67EB9" w:rsidRPr="00C67EB9" w14:paraId="0056BE52" w14:textId="77777777" w:rsidTr="00C67EB9">
        <w:trPr>
          <w:trHeight w:val="218"/>
        </w:trPr>
        <w:tc>
          <w:tcPr>
            <w:tcW w:w="1985" w:type="dxa"/>
            <w:noWrap/>
            <w:hideMark/>
          </w:tcPr>
          <w:p w14:paraId="52AD4D45" w14:textId="77777777" w:rsidR="00C67EB9" w:rsidRPr="00C67EB9" w:rsidRDefault="00C67EB9" w:rsidP="00C67EB9"/>
        </w:tc>
        <w:tc>
          <w:tcPr>
            <w:tcW w:w="2387" w:type="dxa"/>
            <w:noWrap/>
            <w:hideMark/>
          </w:tcPr>
          <w:p w14:paraId="5D7A360B" w14:textId="77777777" w:rsidR="00C67EB9" w:rsidRPr="00C67EB9" w:rsidRDefault="00C67EB9"/>
        </w:tc>
        <w:tc>
          <w:tcPr>
            <w:tcW w:w="5687" w:type="dxa"/>
            <w:hideMark/>
          </w:tcPr>
          <w:p w14:paraId="34782601" w14:textId="77777777" w:rsidR="00C67EB9" w:rsidRPr="00C67EB9" w:rsidRDefault="00C67EB9"/>
        </w:tc>
      </w:tr>
      <w:tr w:rsidR="00C67EB9" w:rsidRPr="00C67EB9" w14:paraId="3AB526E2" w14:textId="77777777" w:rsidTr="00C67EB9">
        <w:trPr>
          <w:trHeight w:val="972"/>
        </w:trPr>
        <w:tc>
          <w:tcPr>
            <w:tcW w:w="10059" w:type="dxa"/>
            <w:gridSpan w:val="3"/>
            <w:hideMark/>
          </w:tcPr>
          <w:p w14:paraId="1AD00DFB" w14:textId="7C3294D3" w:rsidR="00C67EB9" w:rsidRPr="00C67EB9" w:rsidRDefault="00C67EB9" w:rsidP="00C67EB9">
            <w:r w:rsidRPr="00C67EB9">
              <w:t xml:space="preserve">Перечень главных администраторов доходов </w:t>
            </w:r>
            <w:proofErr w:type="gramStart"/>
            <w:r w:rsidRPr="00C67EB9">
              <w:t>бюджета  Столбецкого</w:t>
            </w:r>
            <w:proofErr w:type="gramEnd"/>
            <w:r w:rsidRPr="00C67EB9">
              <w:t xml:space="preserve"> сельского поселения сельского поселения Покровского района Орловской области - органы местного   самоуправления на 202</w:t>
            </w:r>
            <w:r>
              <w:t>5</w:t>
            </w:r>
            <w:r w:rsidRPr="00C67EB9">
              <w:t>год и на плановый период 202</w:t>
            </w:r>
            <w:r>
              <w:t>6</w:t>
            </w:r>
            <w:r w:rsidRPr="00C67EB9">
              <w:t xml:space="preserve"> и 202</w:t>
            </w:r>
            <w:r>
              <w:t>7</w:t>
            </w:r>
            <w:r w:rsidRPr="00C67EB9">
              <w:t xml:space="preserve"> годов </w:t>
            </w:r>
          </w:p>
        </w:tc>
      </w:tr>
      <w:tr w:rsidR="00C67EB9" w:rsidRPr="00C67EB9" w14:paraId="58E87182" w14:textId="77777777" w:rsidTr="00C67EB9">
        <w:trPr>
          <w:trHeight w:val="252"/>
        </w:trPr>
        <w:tc>
          <w:tcPr>
            <w:tcW w:w="1985" w:type="dxa"/>
            <w:noWrap/>
            <w:hideMark/>
          </w:tcPr>
          <w:p w14:paraId="52A18604" w14:textId="77777777" w:rsidR="00C67EB9" w:rsidRPr="00C67EB9" w:rsidRDefault="00C67EB9" w:rsidP="00C67EB9"/>
        </w:tc>
        <w:tc>
          <w:tcPr>
            <w:tcW w:w="2387" w:type="dxa"/>
            <w:noWrap/>
            <w:hideMark/>
          </w:tcPr>
          <w:p w14:paraId="199F2019" w14:textId="77777777" w:rsidR="00C67EB9" w:rsidRPr="00C67EB9" w:rsidRDefault="00C67EB9"/>
        </w:tc>
        <w:tc>
          <w:tcPr>
            <w:tcW w:w="5687" w:type="dxa"/>
            <w:noWrap/>
            <w:hideMark/>
          </w:tcPr>
          <w:p w14:paraId="089F0DFE" w14:textId="77777777" w:rsidR="00C67EB9" w:rsidRPr="00C67EB9" w:rsidRDefault="00C67EB9"/>
        </w:tc>
      </w:tr>
      <w:tr w:rsidR="00C67EB9" w:rsidRPr="00C67EB9" w14:paraId="5615363F" w14:textId="77777777" w:rsidTr="00C67EB9">
        <w:trPr>
          <w:trHeight w:val="218"/>
        </w:trPr>
        <w:tc>
          <w:tcPr>
            <w:tcW w:w="1985" w:type="dxa"/>
            <w:noWrap/>
            <w:hideMark/>
          </w:tcPr>
          <w:p w14:paraId="685776D2" w14:textId="77777777" w:rsidR="00C67EB9" w:rsidRPr="00C67EB9" w:rsidRDefault="00C67EB9"/>
        </w:tc>
        <w:tc>
          <w:tcPr>
            <w:tcW w:w="2387" w:type="dxa"/>
            <w:noWrap/>
            <w:hideMark/>
          </w:tcPr>
          <w:p w14:paraId="7E763405" w14:textId="77777777" w:rsidR="00C67EB9" w:rsidRPr="00C67EB9" w:rsidRDefault="00C67EB9" w:rsidP="00C67EB9"/>
        </w:tc>
        <w:tc>
          <w:tcPr>
            <w:tcW w:w="5687" w:type="dxa"/>
            <w:noWrap/>
            <w:hideMark/>
          </w:tcPr>
          <w:p w14:paraId="17B6ACF0" w14:textId="77777777" w:rsidR="00C67EB9" w:rsidRPr="00C67EB9" w:rsidRDefault="00C67EB9"/>
        </w:tc>
      </w:tr>
      <w:tr w:rsidR="00C67EB9" w:rsidRPr="00C67EB9" w14:paraId="0EEAF719" w14:textId="77777777" w:rsidTr="00C67EB9">
        <w:trPr>
          <w:trHeight w:val="450"/>
        </w:trPr>
        <w:tc>
          <w:tcPr>
            <w:tcW w:w="4372" w:type="dxa"/>
            <w:gridSpan w:val="2"/>
            <w:vMerge w:val="restart"/>
            <w:hideMark/>
          </w:tcPr>
          <w:p w14:paraId="06CEFE89" w14:textId="77777777" w:rsidR="00C67EB9" w:rsidRPr="00C67EB9" w:rsidRDefault="00C67EB9" w:rsidP="00C67EB9">
            <w:r w:rsidRPr="00C67EB9">
              <w:t xml:space="preserve"> Код бюджетной классификации</w:t>
            </w:r>
          </w:p>
        </w:tc>
        <w:tc>
          <w:tcPr>
            <w:tcW w:w="5687" w:type="dxa"/>
            <w:vMerge w:val="restart"/>
            <w:hideMark/>
          </w:tcPr>
          <w:p w14:paraId="4E07739C" w14:textId="77777777" w:rsidR="00C67EB9" w:rsidRPr="00C67EB9" w:rsidRDefault="00C67EB9" w:rsidP="00C67EB9">
            <w:r w:rsidRPr="00C67EB9">
              <w:t xml:space="preserve">Наименование администратора доходов бюджета сельского поселения </w:t>
            </w:r>
          </w:p>
        </w:tc>
      </w:tr>
      <w:tr w:rsidR="00C67EB9" w:rsidRPr="00C67EB9" w14:paraId="527C0EF9" w14:textId="77777777" w:rsidTr="00C67EB9">
        <w:trPr>
          <w:trHeight w:val="450"/>
        </w:trPr>
        <w:tc>
          <w:tcPr>
            <w:tcW w:w="4372" w:type="dxa"/>
            <w:gridSpan w:val="2"/>
            <w:vMerge/>
            <w:hideMark/>
          </w:tcPr>
          <w:p w14:paraId="6716423C" w14:textId="77777777" w:rsidR="00C67EB9" w:rsidRPr="00C67EB9" w:rsidRDefault="00C67EB9"/>
        </w:tc>
        <w:tc>
          <w:tcPr>
            <w:tcW w:w="5687" w:type="dxa"/>
            <w:vMerge/>
            <w:hideMark/>
          </w:tcPr>
          <w:p w14:paraId="5BF7F4ED" w14:textId="77777777" w:rsidR="00C67EB9" w:rsidRPr="00C67EB9" w:rsidRDefault="00C67EB9"/>
        </w:tc>
      </w:tr>
      <w:tr w:rsidR="00C67EB9" w:rsidRPr="00C67EB9" w14:paraId="13AEB5B7" w14:textId="77777777" w:rsidTr="00C67EB9">
        <w:trPr>
          <w:trHeight w:val="600"/>
        </w:trPr>
        <w:tc>
          <w:tcPr>
            <w:tcW w:w="1985" w:type="dxa"/>
            <w:hideMark/>
          </w:tcPr>
          <w:p w14:paraId="7C574F5A" w14:textId="77777777" w:rsidR="00C67EB9" w:rsidRPr="00C67EB9" w:rsidRDefault="00C67EB9" w:rsidP="00C67EB9">
            <w:r w:rsidRPr="00C67EB9">
              <w:t>администратора доходов</w:t>
            </w:r>
          </w:p>
        </w:tc>
        <w:tc>
          <w:tcPr>
            <w:tcW w:w="2387" w:type="dxa"/>
            <w:hideMark/>
          </w:tcPr>
          <w:p w14:paraId="3C8C3B4A" w14:textId="77777777" w:rsidR="00C67EB9" w:rsidRPr="00C67EB9" w:rsidRDefault="00C67EB9" w:rsidP="00C67EB9">
            <w:r w:rsidRPr="00C67EB9">
              <w:t xml:space="preserve">доходов поселения </w:t>
            </w:r>
          </w:p>
        </w:tc>
        <w:tc>
          <w:tcPr>
            <w:tcW w:w="5687" w:type="dxa"/>
            <w:vMerge/>
            <w:hideMark/>
          </w:tcPr>
          <w:p w14:paraId="6ACB48A4" w14:textId="77777777" w:rsidR="00C67EB9" w:rsidRPr="00C67EB9" w:rsidRDefault="00C67EB9"/>
        </w:tc>
      </w:tr>
      <w:tr w:rsidR="00C67EB9" w:rsidRPr="00C67EB9" w14:paraId="0A3D9080" w14:textId="77777777" w:rsidTr="00C67EB9">
        <w:trPr>
          <w:trHeight w:val="589"/>
        </w:trPr>
        <w:tc>
          <w:tcPr>
            <w:tcW w:w="1985" w:type="dxa"/>
            <w:hideMark/>
          </w:tcPr>
          <w:p w14:paraId="307DE3F4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689EE380" w14:textId="77777777" w:rsidR="00C67EB9" w:rsidRPr="00C67EB9" w:rsidRDefault="00C67EB9" w:rsidP="00C67EB9">
            <w:r w:rsidRPr="00C67EB9">
              <w:t> </w:t>
            </w:r>
          </w:p>
        </w:tc>
        <w:tc>
          <w:tcPr>
            <w:tcW w:w="5687" w:type="dxa"/>
            <w:hideMark/>
          </w:tcPr>
          <w:p w14:paraId="328A99DD" w14:textId="77777777" w:rsidR="00C67EB9" w:rsidRPr="00C67EB9" w:rsidRDefault="00C67EB9" w:rsidP="00C67EB9">
            <w:r w:rsidRPr="00C67EB9">
              <w:t xml:space="preserve">Администрация Столбецкого сельского поселения </w:t>
            </w:r>
          </w:p>
        </w:tc>
      </w:tr>
      <w:tr w:rsidR="00C67EB9" w:rsidRPr="00C67EB9" w14:paraId="1EA8012C" w14:textId="77777777" w:rsidTr="00C67EB9">
        <w:trPr>
          <w:trHeight w:val="2565"/>
        </w:trPr>
        <w:tc>
          <w:tcPr>
            <w:tcW w:w="1985" w:type="dxa"/>
            <w:hideMark/>
          </w:tcPr>
          <w:p w14:paraId="76DD3079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1E999815" w14:textId="77777777" w:rsidR="00C67EB9" w:rsidRPr="00C67EB9" w:rsidRDefault="00C67EB9" w:rsidP="00C67EB9">
            <w:r w:rsidRPr="00C67EB9">
              <w:t>10804020011000110</w:t>
            </w:r>
          </w:p>
        </w:tc>
        <w:tc>
          <w:tcPr>
            <w:tcW w:w="5687" w:type="dxa"/>
            <w:hideMark/>
          </w:tcPr>
          <w:p w14:paraId="056C1681" w14:textId="77777777" w:rsidR="00C67EB9" w:rsidRPr="00C67EB9" w:rsidRDefault="00C67EB9" w:rsidP="00C67EB9">
            <w:r w:rsidRPr="00C67EB9"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 с законодательными актами Российской Федерации на совершение нотариальных действий (сумма платежа (перерасчеты, недоимка и задолженности по соответствующему платежу, в том числе по отмененному))Государственная пошлина за совершение нотариальных действий должностными лицами органов местного самоуправления, уполномоченными  в соответствии  с законодательными актами Российской Федерации на совершение нотариальных действий (сумма платежа (перерасчеты, недоимка и задолженности по соответствующему платежу, в том числе по отмененному))</w:t>
            </w:r>
          </w:p>
        </w:tc>
      </w:tr>
      <w:tr w:rsidR="00C67EB9" w:rsidRPr="00C67EB9" w14:paraId="17147044" w14:textId="77777777" w:rsidTr="00C67EB9">
        <w:trPr>
          <w:trHeight w:val="1392"/>
        </w:trPr>
        <w:tc>
          <w:tcPr>
            <w:tcW w:w="1985" w:type="dxa"/>
            <w:hideMark/>
          </w:tcPr>
          <w:p w14:paraId="2E41B234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295E37BA" w14:textId="77777777" w:rsidR="00C67EB9" w:rsidRPr="00C67EB9" w:rsidRDefault="00C67EB9" w:rsidP="00C67EB9">
            <w:r w:rsidRPr="00C67EB9">
              <w:t>1 1105025100000120</w:t>
            </w:r>
          </w:p>
        </w:tc>
        <w:tc>
          <w:tcPr>
            <w:tcW w:w="5687" w:type="dxa"/>
            <w:hideMark/>
          </w:tcPr>
          <w:p w14:paraId="1E8CB550" w14:textId="77777777" w:rsidR="00C67EB9" w:rsidRPr="00C67EB9" w:rsidRDefault="00C67EB9" w:rsidP="00C67EB9">
            <w:proofErr w:type="gramStart"/>
            <w:r w:rsidRPr="00C67EB9">
              <w:t>Доходы</w:t>
            </w:r>
            <w:proofErr w:type="gramEnd"/>
            <w:r w:rsidRPr="00C67EB9">
              <w:t xml:space="preserve">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7EB9" w:rsidRPr="00C67EB9" w14:paraId="27453917" w14:textId="77777777" w:rsidTr="00C67EB9">
        <w:trPr>
          <w:trHeight w:val="1095"/>
        </w:trPr>
        <w:tc>
          <w:tcPr>
            <w:tcW w:w="1985" w:type="dxa"/>
            <w:hideMark/>
          </w:tcPr>
          <w:p w14:paraId="0623AF02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21FD8C16" w14:textId="77777777" w:rsidR="00C67EB9" w:rsidRPr="00C67EB9" w:rsidRDefault="00C67EB9" w:rsidP="00C67EB9">
            <w:r w:rsidRPr="00C67EB9">
              <w:t>11105035100000120</w:t>
            </w:r>
          </w:p>
        </w:tc>
        <w:tc>
          <w:tcPr>
            <w:tcW w:w="5687" w:type="dxa"/>
            <w:hideMark/>
          </w:tcPr>
          <w:p w14:paraId="16F3EFDA" w14:textId="77777777" w:rsidR="00C67EB9" w:rsidRPr="00C67EB9" w:rsidRDefault="00C67EB9" w:rsidP="00C67EB9">
            <w:r w:rsidRPr="00C67EB9"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</w:t>
            </w:r>
            <w:proofErr w:type="gramStart"/>
            <w:r w:rsidRPr="00C67EB9">
              <w:t>и  автономных</w:t>
            </w:r>
            <w:proofErr w:type="gramEnd"/>
            <w:r w:rsidRPr="00C67EB9">
              <w:t xml:space="preserve"> учреждений)</w:t>
            </w:r>
          </w:p>
        </w:tc>
      </w:tr>
      <w:tr w:rsidR="00C67EB9" w:rsidRPr="00C67EB9" w14:paraId="428159A7" w14:textId="77777777" w:rsidTr="00C67EB9">
        <w:trPr>
          <w:trHeight w:val="825"/>
        </w:trPr>
        <w:tc>
          <w:tcPr>
            <w:tcW w:w="1985" w:type="dxa"/>
            <w:hideMark/>
          </w:tcPr>
          <w:p w14:paraId="25ABF85B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51637C18" w14:textId="77777777" w:rsidR="00C67EB9" w:rsidRPr="00C67EB9" w:rsidRDefault="00C67EB9" w:rsidP="00C67EB9">
            <w:r w:rsidRPr="00C67EB9">
              <w:t>11406025100000430</w:t>
            </w:r>
          </w:p>
        </w:tc>
        <w:tc>
          <w:tcPr>
            <w:tcW w:w="5687" w:type="dxa"/>
            <w:hideMark/>
          </w:tcPr>
          <w:p w14:paraId="709C9808" w14:textId="77777777" w:rsidR="00C67EB9" w:rsidRPr="00C67EB9" w:rsidRDefault="00C67EB9" w:rsidP="00C67EB9">
            <w:r w:rsidRPr="00C67EB9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7EB9" w:rsidRPr="00C67EB9" w14:paraId="0DCF5FBB" w14:textId="77777777" w:rsidTr="00C67EB9">
        <w:trPr>
          <w:trHeight w:val="638"/>
        </w:trPr>
        <w:tc>
          <w:tcPr>
            <w:tcW w:w="1985" w:type="dxa"/>
            <w:hideMark/>
          </w:tcPr>
          <w:p w14:paraId="77592120" w14:textId="77777777" w:rsidR="00C67EB9" w:rsidRPr="00C67EB9" w:rsidRDefault="00C67EB9" w:rsidP="00C67EB9">
            <w:pPr>
              <w:rPr>
                <w:b/>
                <w:bCs/>
              </w:rPr>
            </w:pPr>
            <w:r w:rsidRPr="00C67EB9">
              <w:rPr>
                <w:b/>
                <w:bCs/>
              </w:rPr>
              <w:t>890</w:t>
            </w:r>
          </w:p>
        </w:tc>
        <w:tc>
          <w:tcPr>
            <w:tcW w:w="2387" w:type="dxa"/>
            <w:hideMark/>
          </w:tcPr>
          <w:p w14:paraId="3158B114" w14:textId="77777777" w:rsidR="00C67EB9" w:rsidRPr="00C67EB9" w:rsidRDefault="00C67EB9" w:rsidP="00C67EB9">
            <w:r w:rsidRPr="00C67EB9">
              <w:t>11701050100000180</w:t>
            </w:r>
          </w:p>
        </w:tc>
        <w:tc>
          <w:tcPr>
            <w:tcW w:w="5687" w:type="dxa"/>
            <w:hideMark/>
          </w:tcPr>
          <w:p w14:paraId="328E07D6" w14:textId="77777777" w:rsidR="00C67EB9" w:rsidRPr="00C67EB9" w:rsidRDefault="00C67EB9" w:rsidP="00C67EB9">
            <w:r w:rsidRPr="00C67EB9">
              <w:t>Невыясненные поступления, зачисляемые в бюджеты сельских поселений</w:t>
            </w:r>
          </w:p>
        </w:tc>
      </w:tr>
      <w:tr w:rsidR="00C67EB9" w:rsidRPr="00C67EB9" w14:paraId="0EE979CD" w14:textId="77777777" w:rsidTr="00C67EB9">
        <w:trPr>
          <w:trHeight w:val="420"/>
        </w:trPr>
        <w:tc>
          <w:tcPr>
            <w:tcW w:w="1985" w:type="dxa"/>
            <w:hideMark/>
          </w:tcPr>
          <w:p w14:paraId="67984B3E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588B8035" w14:textId="77777777" w:rsidR="00C67EB9" w:rsidRPr="00C67EB9" w:rsidRDefault="00C67EB9" w:rsidP="00C67EB9">
            <w:r w:rsidRPr="00C67EB9">
              <w:t>11705050100000180</w:t>
            </w:r>
          </w:p>
        </w:tc>
        <w:tc>
          <w:tcPr>
            <w:tcW w:w="5687" w:type="dxa"/>
            <w:hideMark/>
          </w:tcPr>
          <w:p w14:paraId="7AC266AA" w14:textId="77777777" w:rsidR="00C67EB9" w:rsidRPr="00C67EB9" w:rsidRDefault="00C67EB9" w:rsidP="00C67EB9">
            <w:r w:rsidRPr="00C67EB9">
              <w:t>Прочие неналоговые доходы бюджетов сельских поселений</w:t>
            </w:r>
          </w:p>
        </w:tc>
      </w:tr>
      <w:tr w:rsidR="00C67EB9" w:rsidRPr="00C67EB9" w14:paraId="6E49E832" w14:textId="77777777" w:rsidTr="00C67EB9">
        <w:trPr>
          <w:trHeight w:val="615"/>
        </w:trPr>
        <w:tc>
          <w:tcPr>
            <w:tcW w:w="1985" w:type="dxa"/>
            <w:hideMark/>
          </w:tcPr>
          <w:p w14:paraId="2DF272A2" w14:textId="77777777" w:rsidR="00C67EB9" w:rsidRPr="00C67EB9" w:rsidRDefault="00C67EB9" w:rsidP="00C67EB9">
            <w:r w:rsidRPr="00C67EB9">
              <w:lastRenderedPageBreak/>
              <w:t>890</w:t>
            </w:r>
          </w:p>
        </w:tc>
        <w:tc>
          <w:tcPr>
            <w:tcW w:w="2387" w:type="dxa"/>
            <w:hideMark/>
          </w:tcPr>
          <w:p w14:paraId="49247D6E" w14:textId="77777777" w:rsidR="00C67EB9" w:rsidRPr="00C67EB9" w:rsidRDefault="00C67EB9" w:rsidP="00C67EB9">
            <w:r w:rsidRPr="00C67EB9">
              <w:t>20215001100000150</w:t>
            </w:r>
          </w:p>
        </w:tc>
        <w:tc>
          <w:tcPr>
            <w:tcW w:w="5687" w:type="dxa"/>
            <w:hideMark/>
          </w:tcPr>
          <w:p w14:paraId="17ECB0DE" w14:textId="77777777" w:rsidR="00C67EB9" w:rsidRPr="00C67EB9" w:rsidRDefault="00C67EB9" w:rsidP="00C67EB9">
            <w:r w:rsidRPr="00C67EB9">
              <w:t xml:space="preserve">Дотации бюджетам сельских поселений на </w:t>
            </w:r>
            <w:proofErr w:type="spellStart"/>
            <w:r w:rsidRPr="00C67EB9">
              <w:t>выровнивание</w:t>
            </w:r>
            <w:proofErr w:type="spellEnd"/>
            <w:r w:rsidRPr="00C67EB9">
              <w:t xml:space="preserve"> бюджетной обеспеченности</w:t>
            </w:r>
          </w:p>
        </w:tc>
      </w:tr>
      <w:tr w:rsidR="00C67EB9" w:rsidRPr="00C67EB9" w14:paraId="6FF6F214" w14:textId="77777777" w:rsidTr="00C67EB9">
        <w:trPr>
          <w:trHeight w:val="525"/>
        </w:trPr>
        <w:tc>
          <w:tcPr>
            <w:tcW w:w="1985" w:type="dxa"/>
            <w:hideMark/>
          </w:tcPr>
          <w:p w14:paraId="245DC52B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3C61D7F7" w14:textId="77777777" w:rsidR="00C67EB9" w:rsidRPr="00C67EB9" w:rsidRDefault="00C67EB9" w:rsidP="00C67EB9">
            <w:r w:rsidRPr="00C67EB9">
              <w:t>20215002100000150</w:t>
            </w:r>
          </w:p>
        </w:tc>
        <w:tc>
          <w:tcPr>
            <w:tcW w:w="5687" w:type="dxa"/>
            <w:hideMark/>
          </w:tcPr>
          <w:p w14:paraId="10A6F44D" w14:textId="77777777" w:rsidR="00C67EB9" w:rsidRPr="00C67EB9" w:rsidRDefault="00C67EB9" w:rsidP="00C67EB9">
            <w:r w:rsidRPr="00C67EB9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C67EB9" w:rsidRPr="00C67EB9" w14:paraId="4CF5465F" w14:textId="77777777" w:rsidTr="00C67EB9">
        <w:trPr>
          <w:trHeight w:val="432"/>
        </w:trPr>
        <w:tc>
          <w:tcPr>
            <w:tcW w:w="1985" w:type="dxa"/>
            <w:hideMark/>
          </w:tcPr>
          <w:p w14:paraId="6FB1EDBC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17FA4AE6" w14:textId="77777777" w:rsidR="00C67EB9" w:rsidRPr="00C67EB9" w:rsidRDefault="00C67EB9" w:rsidP="00C67EB9">
            <w:r w:rsidRPr="00C67EB9">
              <w:t>20229999100000150</w:t>
            </w:r>
          </w:p>
        </w:tc>
        <w:tc>
          <w:tcPr>
            <w:tcW w:w="5687" w:type="dxa"/>
            <w:hideMark/>
          </w:tcPr>
          <w:p w14:paraId="781807EF" w14:textId="77777777" w:rsidR="00C67EB9" w:rsidRPr="00C67EB9" w:rsidRDefault="00C67EB9" w:rsidP="00C67EB9">
            <w:r w:rsidRPr="00C67EB9">
              <w:t>Прочие субсидии бюджетам сельских поселений</w:t>
            </w:r>
          </w:p>
        </w:tc>
      </w:tr>
      <w:tr w:rsidR="00C67EB9" w:rsidRPr="00C67EB9" w14:paraId="64167FEB" w14:textId="77777777" w:rsidTr="00C67EB9">
        <w:trPr>
          <w:trHeight w:val="878"/>
        </w:trPr>
        <w:tc>
          <w:tcPr>
            <w:tcW w:w="1985" w:type="dxa"/>
            <w:hideMark/>
          </w:tcPr>
          <w:p w14:paraId="78998FBD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362C2EB6" w14:textId="77777777" w:rsidR="00C67EB9" w:rsidRPr="00C67EB9" w:rsidRDefault="00C67EB9" w:rsidP="00C67EB9">
            <w:r w:rsidRPr="00C67EB9">
              <w:t>20235118100000150</w:t>
            </w:r>
          </w:p>
        </w:tc>
        <w:tc>
          <w:tcPr>
            <w:tcW w:w="5687" w:type="dxa"/>
            <w:hideMark/>
          </w:tcPr>
          <w:p w14:paraId="5808C911" w14:textId="77777777" w:rsidR="00C67EB9" w:rsidRPr="00C67EB9" w:rsidRDefault="00C67EB9" w:rsidP="00C67EB9">
            <w:r w:rsidRPr="00C67EB9">
              <w:t xml:space="preserve">Субвенции бюджетам сельских поселений на осуществление первичного воинского учета на </w:t>
            </w:r>
            <w:proofErr w:type="gramStart"/>
            <w:r w:rsidRPr="00C67EB9">
              <w:t>территориях ,</w:t>
            </w:r>
            <w:proofErr w:type="gramEnd"/>
            <w:r w:rsidRPr="00C67EB9">
              <w:t xml:space="preserve"> где отсутствуют военные комиссариаты</w:t>
            </w:r>
          </w:p>
        </w:tc>
      </w:tr>
      <w:tr w:rsidR="00C67EB9" w:rsidRPr="00C67EB9" w14:paraId="577B00EA" w14:textId="77777777" w:rsidTr="00C67EB9">
        <w:trPr>
          <w:trHeight w:val="1140"/>
        </w:trPr>
        <w:tc>
          <w:tcPr>
            <w:tcW w:w="1985" w:type="dxa"/>
            <w:hideMark/>
          </w:tcPr>
          <w:p w14:paraId="4E36460B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1329EE83" w14:textId="77777777" w:rsidR="00C67EB9" w:rsidRPr="00C67EB9" w:rsidRDefault="00C67EB9" w:rsidP="00C67EB9">
            <w:r w:rsidRPr="00C67EB9">
              <w:t>20240014100000150</w:t>
            </w:r>
          </w:p>
        </w:tc>
        <w:tc>
          <w:tcPr>
            <w:tcW w:w="5687" w:type="dxa"/>
            <w:hideMark/>
          </w:tcPr>
          <w:p w14:paraId="4AAFDB40" w14:textId="77777777" w:rsidR="00C67EB9" w:rsidRPr="00C67EB9" w:rsidRDefault="00C67EB9" w:rsidP="00C67EB9">
            <w:r w:rsidRPr="00C67EB9">
              <w:t xml:space="preserve">Межбюджетные трансферты, передаваемые бюджетам сельских </w:t>
            </w:r>
            <w:proofErr w:type="gramStart"/>
            <w:r w:rsidRPr="00C67EB9">
              <w:t>поселений  из</w:t>
            </w:r>
            <w:proofErr w:type="gramEnd"/>
            <w:r w:rsidRPr="00C67EB9">
              <w:t xml:space="preserve"> бюджетов муниципальных районов на осуществление  части полномочий  по решению вопросов местного значения в соответствии с заключенными соглашениями</w:t>
            </w:r>
          </w:p>
        </w:tc>
      </w:tr>
      <w:tr w:rsidR="00C67EB9" w:rsidRPr="00C67EB9" w14:paraId="0811E38A" w14:textId="77777777" w:rsidTr="00C67EB9">
        <w:trPr>
          <w:trHeight w:val="600"/>
        </w:trPr>
        <w:tc>
          <w:tcPr>
            <w:tcW w:w="1985" w:type="dxa"/>
            <w:hideMark/>
          </w:tcPr>
          <w:p w14:paraId="24DEE29B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15A826BC" w14:textId="77777777" w:rsidR="00C67EB9" w:rsidRPr="00C67EB9" w:rsidRDefault="00C67EB9" w:rsidP="00C67EB9">
            <w:r w:rsidRPr="00C67EB9">
              <w:t>20249999100000150</w:t>
            </w:r>
          </w:p>
        </w:tc>
        <w:tc>
          <w:tcPr>
            <w:tcW w:w="5687" w:type="dxa"/>
            <w:hideMark/>
          </w:tcPr>
          <w:p w14:paraId="6EE2A647" w14:textId="77777777" w:rsidR="00C67EB9" w:rsidRPr="00C67EB9" w:rsidRDefault="00C67EB9" w:rsidP="00C67EB9">
            <w:r w:rsidRPr="00C67EB9">
              <w:t xml:space="preserve">Прочие межбюджетные </w:t>
            </w:r>
            <w:proofErr w:type="spellStart"/>
            <w:r w:rsidRPr="00C67EB9">
              <w:t>трасферты</w:t>
            </w:r>
            <w:proofErr w:type="spellEnd"/>
            <w:r w:rsidRPr="00C67EB9">
              <w:t xml:space="preserve"> передаваемые, бюджетам сельских поселений</w:t>
            </w:r>
          </w:p>
        </w:tc>
      </w:tr>
      <w:tr w:rsidR="00C67EB9" w:rsidRPr="00C67EB9" w14:paraId="1E0EBB13" w14:textId="77777777" w:rsidTr="00C67EB9">
        <w:trPr>
          <w:trHeight w:val="578"/>
        </w:trPr>
        <w:tc>
          <w:tcPr>
            <w:tcW w:w="1985" w:type="dxa"/>
            <w:hideMark/>
          </w:tcPr>
          <w:p w14:paraId="3152CE6B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50C5BBEE" w14:textId="77777777" w:rsidR="00C67EB9" w:rsidRPr="00C67EB9" w:rsidRDefault="00C67EB9" w:rsidP="00C67EB9">
            <w:r w:rsidRPr="00C67EB9">
              <w:t>20705030100000180</w:t>
            </w:r>
          </w:p>
        </w:tc>
        <w:tc>
          <w:tcPr>
            <w:tcW w:w="5687" w:type="dxa"/>
            <w:hideMark/>
          </w:tcPr>
          <w:p w14:paraId="4CC78A3A" w14:textId="77777777" w:rsidR="00C67EB9" w:rsidRPr="00C67EB9" w:rsidRDefault="00C67EB9" w:rsidP="00C67EB9">
            <w:r w:rsidRPr="00C67EB9">
              <w:t xml:space="preserve">Прочие безвозмездные поступления в бюджеты сельских поселений </w:t>
            </w:r>
          </w:p>
        </w:tc>
      </w:tr>
      <w:tr w:rsidR="00C67EB9" w:rsidRPr="00C67EB9" w14:paraId="604038A9" w14:textId="77777777" w:rsidTr="00C67EB9">
        <w:trPr>
          <w:trHeight w:val="1650"/>
        </w:trPr>
        <w:tc>
          <w:tcPr>
            <w:tcW w:w="1985" w:type="dxa"/>
            <w:hideMark/>
          </w:tcPr>
          <w:p w14:paraId="362B7FE0" w14:textId="77777777" w:rsidR="00C67EB9" w:rsidRPr="00C67EB9" w:rsidRDefault="00C67EB9" w:rsidP="00C67EB9">
            <w:r w:rsidRPr="00C67EB9">
              <w:t>890</w:t>
            </w:r>
          </w:p>
        </w:tc>
        <w:tc>
          <w:tcPr>
            <w:tcW w:w="2387" w:type="dxa"/>
            <w:hideMark/>
          </w:tcPr>
          <w:p w14:paraId="3DD58227" w14:textId="77777777" w:rsidR="00C67EB9" w:rsidRPr="00C67EB9" w:rsidRDefault="00C67EB9" w:rsidP="00C67EB9">
            <w:r w:rsidRPr="00C67EB9">
              <w:t>20805000100000180</w:t>
            </w:r>
          </w:p>
        </w:tc>
        <w:tc>
          <w:tcPr>
            <w:tcW w:w="5687" w:type="dxa"/>
            <w:hideMark/>
          </w:tcPr>
          <w:p w14:paraId="42EEDA79" w14:textId="77777777" w:rsidR="00C67EB9" w:rsidRPr="00C67EB9" w:rsidRDefault="00C67EB9" w:rsidP="00C67EB9">
            <w:r w:rsidRPr="00C67EB9">
              <w:t xml:space="preserve">Перечисления из бюджетов сельских поселений (в бюджеты </w:t>
            </w:r>
            <w:proofErr w:type="gramStart"/>
            <w:r w:rsidRPr="00C67EB9">
              <w:t>поселений )</w:t>
            </w:r>
            <w:proofErr w:type="gramEnd"/>
            <w:r w:rsidRPr="00C67EB9">
              <w:t xml:space="preserve"> для осуществления  возврата (зачета) излишне уплаченных  или излишне взысканных сумм налогов, сборов и иных платежей, а также сумм процентов  за несвоевременное  осуществление такого возврата и процентов, начисленных на излишне взысканные суммы</w:t>
            </w:r>
          </w:p>
        </w:tc>
      </w:tr>
    </w:tbl>
    <w:p w14:paraId="142AD8E5" w14:textId="77777777" w:rsidR="004409BB" w:rsidRDefault="004409BB"/>
    <w:sectPr w:rsidR="00440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8B4"/>
    <w:rsid w:val="004409BB"/>
    <w:rsid w:val="006927DE"/>
    <w:rsid w:val="00C67EB9"/>
    <w:rsid w:val="00CF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DED4"/>
  <w15:chartTrackingRefBased/>
  <w15:docId w15:val="{1ED3E31A-2C55-4526-952C-52BD6C1E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7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2024-12-10T07:25:00Z</dcterms:created>
  <dcterms:modified xsi:type="dcterms:W3CDTF">2024-12-10T12:44:00Z</dcterms:modified>
</cp:coreProperties>
</file>